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530443" w:rsidRPr="003C3A45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443">
        <w:rPr>
          <w:rFonts w:ascii="Times New Roman" w:hAnsi="Times New Roman" w:cs="Times New Roman"/>
          <w:sz w:val="24"/>
          <w:szCs w:val="24"/>
        </w:rPr>
        <w:t>2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3C3A45">
        <w:rPr>
          <w:rFonts w:ascii="Times New Roman" w:hAnsi="Times New Roman" w:cs="Times New Roman"/>
          <w:sz w:val="24"/>
          <w:szCs w:val="24"/>
        </w:rPr>
        <w:t>37-25</w:t>
      </w:r>
    </w:p>
    <w:p w:rsidR="00530443" w:rsidRPr="00530443" w:rsidRDefault="003C3A45" w:rsidP="00530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март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2025</w:t>
      </w:r>
      <w:r w:rsidR="00530443" w:rsidRPr="00530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Б е о г р а д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ЗАПИСНИК</w:t>
      </w:r>
    </w:p>
    <w:p w:rsidR="00530443" w:rsidRPr="00530443" w:rsidRDefault="00530443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</w:rPr>
        <w:t xml:space="preserve">СА 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3A45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530443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530443">
        <w:rPr>
          <w:rFonts w:ascii="Times New Roman" w:hAnsi="Times New Roman" w:cs="Times New Roman"/>
          <w:sz w:val="24"/>
          <w:szCs w:val="24"/>
        </w:rPr>
        <w:t>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530443">
        <w:rPr>
          <w:rFonts w:ascii="Times New Roman" w:hAnsi="Times New Roman" w:cs="Times New Roman"/>
          <w:sz w:val="24"/>
          <w:szCs w:val="24"/>
        </w:rPr>
        <w:t xml:space="preserve">,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3C3A4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C3A45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3C3A4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530443">
        <w:rPr>
          <w:rFonts w:ascii="Times New Roman" w:hAnsi="Times New Roman" w:cs="Times New Roman"/>
          <w:sz w:val="24"/>
          <w:szCs w:val="24"/>
        </w:rPr>
        <w:t>ГОДИНЕ</w:t>
      </w: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</w:t>
      </w:r>
      <w:r w:rsidR="005029C1">
        <w:rPr>
          <w:rFonts w:ascii="Times New Roman" w:hAnsi="Times New Roman" w:cs="Times New Roman"/>
          <w:sz w:val="24"/>
          <w:szCs w:val="24"/>
          <w:lang w:val="sr-Cyrl-RS"/>
        </w:rPr>
        <w:t>11,0</w:t>
      </w:r>
      <w:r w:rsidR="005029C1">
        <w:rPr>
          <w:rFonts w:ascii="Times New Roman" w:hAnsi="Times New Roman" w:cs="Times New Roman"/>
          <w:sz w:val="24"/>
          <w:szCs w:val="24"/>
        </w:rPr>
        <w:t>0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925244" w:rsidP="009252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Игор Д. Јакшић, </w:t>
      </w:r>
      <w:r w:rsidR="00A50D6D" w:rsidRPr="00162685">
        <w:rPr>
          <w:rFonts w:ascii="Times New Roman" w:hAnsi="Times New Roman" w:cs="Times New Roman"/>
          <w:sz w:val="24"/>
          <w:szCs w:val="24"/>
          <w:lang w:val="sr-Cyrl-RS"/>
        </w:rPr>
        <w:t>Милољуб Албијанић</w:t>
      </w:r>
      <w:r w:rsidR="00A50D6D">
        <w:rPr>
          <w:rFonts w:ascii="Times New Roman" w:hAnsi="Times New Roman" w:cs="Times New Roman"/>
          <w:sz w:val="24"/>
          <w:szCs w:val="24"/>
        </w:rPr>
        <w:t>,</w:t>
      </w:r>
      <w:r w:rsidR="00A50D6D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Дане Станојчић,</w:t>
      </w:r>
      <w:r w:rsidR="00162685" w:rsidRP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11C" w:rsidRPr="00FD711C">
        <w:rPr>
          <w:rFonts w:ascii="Times New Roman" w:hAnsi="Times New Roman" w:cs="Times New Roman"/>
          <w:sz w:val="24"/>
          <w:szCs w:val="24"/>
          <w:lang w:val="sr-Cyrl-RS"/>
        </w:rPr>
        <w:t>Александар Југовић,</w:t>
      </w:r>
      <w:r w:rsidR="00FD711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Стефан Китановић, Ђорђ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е Комленски и Бранимир Јовановић.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A50D6D" w:rsidRDefault="00925244" w:rsidP="00A50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D6D" w:rsidRPr="00530443">
        <w:rPr>
          <w:rFonts w:ascii="Times New Roman" w:hAnsi="Times New Roman" w:cs="Times New Roman"/>
          <w:sz w:val="24"/>
          <w:szCs w:val="24"/>
          <w:lang w:val="sr-Cyrl-RS"/>
        </w:rPr>
        <w:t>Оља Петровић,</w:t>
      </w:r>
      <w:r w:rsidR="00A50D6D">
        <w:rPr>
          <w:rFonts w:ascii="Times New Roman" w:hAnsi="Times New Roman" w:cs="Times New Roman"/>
          <w:sz w:val="24"/>
          <w:szCs w:val="24"/>
        </w:rPr>
        <w:t xml:space="preserve"> </w:t>
      </w:r>
      <w:r w:rsidR="00A50D6D" w:rsidRPr="00530443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0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анко Лукић, Јелена Милошевић,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>Стефан Јањић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530443">
        <w:rPr>
          <w:rFonts w:ascii="Times New Roman" w:hAnsi="Times New Roman" w:cs="Times New Roman"/>
          <w:sz w:val="24"/>
          <w:szCs w:val="24"/>
        </w:rPr>
        <w:t xml:space="preserve"> 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 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и Војислав Михаиловић.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Default="005A4C07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Никола Бокан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члана </w:t>
      </w:r>
      <w:r w:rsidR="00A50D6D">
        <w:rPr>
          <w:rFonts w:ascii="Times New Roman" w:hAnsi="Times New Roman" w:cs="Times New Roman"/>
          <w:sz w:val="24"/>
          <w:szCs w:val="24"/>
          <w:lang w:val="sr-Cyrl-RS"/>
        </w:rPr>
        <w:t>Оље Петровић и Марко Милошевић, заменик члана Снежане Пауновић.</w:t>
      </w:r>
    </w:p>
    <w:p w:rsidR="005A4C07" w:rsidRDefault="005A4C07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4C07" w:rsidRPr="005A4C07" w:rsidRDefault="005A4C07" w:rsidP="005A4C0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Горан Милић, члан Одбора, </w:t>
      </w:r>
      <w:r w:rsidRPr="005A4C07">
        <w:rPr>
          <w:rFonts w:ascii="Times New Roman" w:hAnsi="Times New Roman" w:cs="Times New Roman"/>
          <w:sz w:val="24"/>
          <w:szCs w:val="24"/>
          <w:lang w:val="sr-Cyrl-RS"/>
        </w:rPr>
        <w:t>приступио је седници приликом разматрања Прве тачке дневног реда.</w:t>
      </w:r>
    </w:p>
    <w:p w:rsidR="00530443" w:rsidRPr="000F06F5" w:rsidRDefault="00530443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председника, Одбор је </w:t>
      </w:r>
      <w:r w:rsidR="00D023EC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530443" w:rsidRPr="000F06F5" w:rsidRDefault="00530443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443" w:rsidRDefault="00530443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D023EC" w:rsidRDefault="00D023EC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23EC" w:rsidRPr="00D023EC" w:rsidRDefault="00D023EC" w:rsidP="00D023EC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Усвајање записника са 26. седнице Одбора - </w:t>
      </w:r>
    </w:p>
    <w:p w:rsidR="007F34FA" w:rsidRDefault="007F34FA" w:rsidP="007F34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0443" w:rsidRPr="00D023EC" w:rsidRDefault="007F34FA" w:rsidP="00D023E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</w:t>
      </w:r>
      <w:r w:rsidR="00592487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>013-</w:t>
      </w:r>
      <w:r w:rsidR="00D023EC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>391/25</w:t>
      </w:r>
      <w:r w:rsidR="00592487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D023EC" w:rsidRPr="00D023EC">
        <w:rPr>
          <w:rFonts w:ascii="Times New Roman" w:eastAsia="Times New Roman" w:hAnsi="Times New Roman" w:cs="Times New Roman"/>
          <w:sz w:val="24"/>
          <w:szCs w:val="24"/>
          <w:lang w:val="sr-Cyrl-CS"/>
        </w:rPr>
        <w:t>4. марта 2025. године);</w:t>
      </w:r>
    </w:p>
    <w:p w:rsidR="00D023EC" w:rsidRPr="00D023EC" w:rsidRDefault="00D023EC" w:rsidP="00D023E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23E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Угљеше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Мрдића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>: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23EC">
        <w:rPr>
          <w:rFonts w:ascii="Times New Roman" w:hAnsi="Times New Roman" w:cs="Times New Roman"/>
          <w:sz w:val="24"/>
          <w:szCs w:val="24"/>
        </w:rPr>
        <w:t xml:space="preserve">02-394/25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r w:rsidRPr="00D023E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D023EC">
        <w:rPr>
          <w:rFonts w:ascii="Times New Roman" w:hAnsi="Times New Roman" w:cs="Times New Roman"/>
          <w:sz w:val="24"/>
          <w:szCs w:val="24"/>
        </w:rPr>
        <w:t>).</w:t>
      </w:r>
    </w:p>
    <w:p w:rsidR="00CA3ACA" w:rsidRPr="005029C1" w:rsidRDefault="00D023EC" w:rsidP="005A3447">
      <w:pPr>
        <w:pStyle w:val="Bodytext20"/>
        <w:shd w:val="clear" w:color="auto" w:fill="auto"/>
        <w:spacing w:after="263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Имајући у виду да гласање народног посланика </w:t>
      </w:r>
      <w:r w:rsidR="005029C1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Данета </w:t>
      </w:r>
      <w:r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Станојчић</w:t>
      </w:r>
      <w:r w:rsidR="005F028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није </w:t>
      </w:r>
      <w:r w:rsid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било могуће употребом</w:t>
      </w:r>
      <w:r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систем</w:t>
      </w:r>
      <w:r w:rsid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 е-парламент</w:t>
      </w:r>
      <w:r w:rsidR="005A4C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5A4C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народни посланик је </w:t>
      </w:r>
      <w:r w:rsid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гласао</w:t>
      </w:r>
      <w:r w:rsidR="000E1FD7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A4C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„ЗА“</w:t>
      </w:r>
      <w:r w:rsidR="00385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E1FD7" w:rsidRPr="000E1FD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подизањем руке</w:t>
      </w:r>
      <w:r w:rsidR="005A4C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5029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A3ACA" w:rsidRPr="00FD711C" w:rsidRDefault="00B467D1" w:rsidP="00FD711C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*</w:t>
      </w:r>
      <w:r w:rsidR="005A4C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**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ACA" w:rsidRPr="00CA3ACA" w:rsidRDefault="00925244" w:rsidP="00CA3ACA">
      <w:pPr>
        <w:pStyle w:val="Bodytext20"/>
        <w:shd w:val="clear" w:color="auto" w:fill="auto"/>
        <w:spacing w:after="263"/>
        <w:ind w:firstLine="63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Пре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преласка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утврђеном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дневном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реду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примедаба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усвојио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записник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ACA" w:rsidRPr="00CA3ACA">
        <w:rPr>
          <w:rFonts w:ascii="Times New Roman" w:hAnsi="Times New Roman" w:cs="Times New Roman"/>
          <w:sz w:val="24"/>
          <w:szCs w:val="24"/>
          <w:lang w:val="sr-Cyrl-RS" w:eastAsia="en-GB"/>
        </w:rPr>
        <w:t>2</w:t>
      </w:r>
      <w:r w:rsidR="00CA3ACA">
        <w:rPr>
          <w:rFonts w:ascii="Times New Roman" w:hAnsi="Times New Roman" w:cs="Times New Roman"/>
          <w:sz w:val="24"/>
          <w:szCs w:val="24"/>
          <w:lang w:val="sr-Cyrl-RS" w:eastAsia="en-GB"/>
        </w:rPr>
        <w:t>6</w:t>
      </w:r>
      <w:r w:rsidR="00CA3ACA" w:rsidRPr="00CA3AC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седнице</w:t>
      </w:r>
      <w:proofErr w:type="spellEnd"/>
      <w:proofErr w:type="gramEnd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ACA" w:rsidRPr="00CA3ACA">
        <w:rPr>
          <w:rFonts w:ascii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="00CA3ACA" w:rsidRPr="00CA3A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530443" w:rsidRPr="000F06F5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0E0B40" w:rsidRDefault="00530443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упражњеног посланичког места у Народној скупштини</w:t>
      </w:r>
    </w:p>
    <w:p w:rsidR="00530443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530443" w:rsidRPr="000E0B40" w:rsidRDefault="00530443" w:rsidP="00530443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упознао чланове Одбора да је достављено Решење Републичке изборне комисије о додели 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>мандата</w:t>
      </w:r>
      <w:r w:rsidRPr="00C00388">
        <w:rPr>
          <w:rFonts w:ascii="Times New Roman" w:hAnsi="Times New Roman" w:cs="Times New Roman"/>
          <w:sz w:val="24"/>
          <w:szCs w:val="24"/>
        </w:rPr>
        <w:t xml:space="preserve"> </w:t>
      </w:r>
      <w:r w:rsidR="00FD711C" w:rsidRPr="00FD711C">
        <w:rPr>
          <w:rFonts w:ascii="Times New Roman" w:hAnsi="Times New Roman" w:cs="Times New Roman"/>
          <w:sz w:val="24"/>
          <w:szCs w:val="24"/>
          <w:lang w:val="sr-Cyrl-RS"/>
        </w:rPr>
        <w:t>Невени Веиновић</w:t>
      </w:r>
      <w:r w:rsidR="00592487" w:rsidRPr="00FD711C">
        <w:rPr>
          <w:rFonts w:ascii="Times New Roman" w:hAnsi="Times New Roman" w:cs="Times New Roman"/>
          <w:sz w:val="24"/>
          <w:szCs w:val="24"/>
        </w:rPr>
        <w:t xml:space="preserve"> и </w:t>
      </w:r>
      <w:r w:rsidR="00FD711C">
        <w:rPr>
          <w:rFonts w:ascii="Times New Roman" w:hAnsi="Times New Roman" w:cs="Times New Roman"/>
          <w:sz w:val="24"/>
          <w:szCs w:val="24"/>
          <w:lang w:val="sr-Cyrl-RS"/>
        </w:rPr>
        <w:t>Нинославу Ерићу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као 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>и Уверења о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избору 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>именованих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посланике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B40"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Републичке изборне комисије и Уверења о избору народног посланика, ради утврђивања истоветности података.</w:t>
      </w:r>
    </w:p>
    <w:p w:rsidR="000E1FD7" w:rsidRPr="001F45A2" w:rsidRDefault="000E1FD7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9312A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06F5">
        <w:rPr>
          <w:rFonts w:ascii="Times New Roman" w:hAnsi="Times New Roman" w:cs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530443" w:rsidRPr="000F06F5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925244" w:rsidRDefault="00530443" w:rsidP="0092524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530443" w:rsidRPr="00925244" w:rsidRDefault="00530443" w:rsidP="0092524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25244" w:rsidRPr="00925244" w:rsidRDefault="00C00388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524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>Одбор је констатовао да су престанком мандата народн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>им посланицима др Живану Бајићу и др Бранку Вујковићу</w:t>
      </w:r>
      <w:r w:rsidR="00925244" w:rsidRPr="00925244">
        <w:rPr>
          <w:rFonts w:ascii="Times New Roman" w:hAnsi="Times New Roman" w:cs="Times New Roman"/>
          <w:sz w:val="24"/>
          <w:szCs w:val="24"/>
          <w:lang w:val="sr-Cyrl-CS"/>
        </w:rPr>
        <w:t>, изабраним са Изборне листе „АЛЕКСАНДАР ВУЧИЋ - Србија не сме да стане</w:t>
      </w:r>
      <w:r w:rsidR="00925244" w:rsidRPr="009252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</w:t>
      </w:r>
      <w:r w:rsidR="00925244" w:rsidRPr="00925244">
        <w:rPr>
          <w:rFonts w:ascii="Times New Roman" w:hAnsi="Times New Roman" w:cs="Times New Roman"/>
          <w:sz w:val="24"/>
          <w:szCs w:val="24"/>
          <w:lang w:val="sr-Cyrl-R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925244" w:rsidRPr="00925244" w:rsidRDefault="00925244" w:rsidP="00925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5244">
        <w:rPr>
          <w:rFonts w:ascii="Times New Roman" w:hAnsi="Times New Roman" w:cs="Times New Roman"/>
          <w:sz w:val="24"/>
          <w:szCs w:val="24"/>
        </w:rPr>
        <w:tab/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925244" w:rsidRPr="00925244" w:rsidRDefault="00925244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244">
        <w:rPr>
          <w:rFonts w:ascii="Times New Roman" w:hAnsi="Times New Roman" w:cs="Times New Roman"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925244">
        <w:rPr>
          <w:rFonts w:ascii="Times New Roman" w:hAnsi="Times New Roman" w:cs="Times New Roman"/>
          <w:sz w:val="24"/>
          <w:szCs w:val="24"/>
        </w:rPr>
        <w:t xml:space="preserve">, 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 xml:space="preserve">извршио увид у Решење Републичке изборне комисије и Уверења о избору народних посланика Невене Веиновић и Нинослава Ерића, изабраних са Изборне листе </w:t>
      </w:r>
      <w:r w:rsidRPr="00925244">
        <w:rPr>
          <w:rFonts w:ascii="Times New Roman" w:hAnsi="Times New Roman" w:cs="Times New Roman"/>
          <w:sz w:val="24"/>
          <w:szCs w:val="24"/>
          <w:lang w:val="sr-Cyrl-RS"/>
        </w:rPr>
        <w:t>„АЛЕКСАНДАР ВУЧИЋ - Србија не сме да стане“</w:t>
      </w:r>
      <w:r w:rsidRPr="009252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92524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925244" w:rsidRDefault="00925244" w:rsidP="009252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</w:t>
      </w:r>
      <w:r w:rsidRPr="0092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44">
        <w:rPr>
          <w:rFonts w:ascii="Times New Roman" w:hAnsi="Times New Roman" w:cs="Times New Roman"/>
          <w:sz w:val="24"/>
          <w:szCs w:val="24"/>
        </w:rPr>
        <w:t>Невен</w:t>
      </w:r>
      <w:proofErr w:type="spellEnd"/>
      <w:r w:rsidRPr="0092524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2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44">
        <w:rPr>
          <w:rFonts w:ascii="Times New Roman" w:hAnsi="Times New Roman" w:cs="Times New Roman"/>
          <w:sz w:val="24"/>
          <w:szCs w:val="24"/>
        </w:rPr>
        <w:t>Веиновић</w:t>
      </w:r>
      <w:proofErr w:type="spellEnd"/>
      <w:r w:rsidRPr="00925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5244">
        <w:rPr>
          <w:rFonts w:ascii="Times New Roman" w:hAnsi="Times New Roman" w:cs="Times New Roman"/>
          <w:sz w:val="24"/>
          <w:szCs w:val="24"/>
        </w:rPr>
        <w:t>Нинославу</w:t>
      </w:r>
      <w:proofErr w:type="spellEnd"/>
      <w:r w:rsidRPr="0092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244">
        <w:rPr>
          <w:rFonts w:ascii="Times New Roman" w:hAnsi="Times New Roman" w:cs="Times New Roman"/>
          <w:sz w:val="24"/>
          <w:szCs w:val="24"/>
        </w:rPr>
        <w:t>Ерићу</w:t>
      </w:r>
      <w:proofErr w:type="spellEnd"/>
      <w:r w:rsidRPr="00925244">
        <w:rPr>
          <w:rFonts w:ascii="Times New Roman" w:hAnsi="Times New Roman" w:cs="Times New Roman"/>
          <w:sz w:val="24"/>
          <w:szCs w:val="24"/>
        </w:rPr>
        <w:t xml:space="preserve">, </w:t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>новоизабраним народним посланицима</w:t>
      </w:r>
      <w:r w:rsidRPr="009252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0388" w:rsidRPr="005A3447" w:rsidRDefault="00925244" w:rsidP="005A344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25244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</w:t>
      </w:r>
    </w:p>
    <w:p w:rsidR="00C00388" w:rsidRDefault="00C00388" w:rsidP="005924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8D7" w:rsidRDefault="009A18D7" w:rsidP="005924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8D7" w:rsidRDefault="009A18D7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8D7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 дневног реда</w:t>
      </w:r>
      <w:r w:rsidRPr="009A18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Угљеше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Мрдића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 xml:space="preserve"> (21 </w:t>
      </w:r>
      <w:proofErr w:type="spellStart"/>
      <w:r w:rsidRPr="009A18D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A18D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18D7">
        <w:rPr>
          <w:rFonts w:ascii="Times New Roman" w:hAnsi="Times New Roman" w:cs="Times New Roman"/>
          <w:sz w:val="24"/>
          <w:szCs w:val="24"/>
        </w:rPr>
        <w:t>02-3</w:t>
      </w:r>
      <w:r>
        <w:rPr>
          <w:rFonts w:ascii="Times New Roman" w:hAnsi="Times New Roman" w:cs="Times New Roman"/>
          <w:sz w:val="24"/>
          <w:szCs w:val="24"/>
        </w:rPr>
        <w:t xml:space="preserve">94/25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91960" w:rsidRDefault="00591960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18D7" w:rsidRDefault="00591960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појаснио да се ради о захтеву народног посланика Угљеше Мрдића за прибављање позитивног мишљења да уз функцију народног посланика који је на сталном раду у Народној скупштини, обавља и функцију представника Републике </w:t>
      </w:r>
      <w:r w:rsidRPr="00C64C9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Србије у Скупштини Друштва  с ограниченом одговорношћу „Јединица за упраљање пројектима у јавном сектору“</w:t>
      </w:r>
      <w:r w:rsidR="00C60A62" w:rsidRPr="00C64C94">
        <w:rPr>
          <w:rFonts w:ascii="Times New Roman" w:hAnsi="Times New Roman" w:cs="Times New Roman"/>
          <w:sz w:val="24"/>
          <w:szCs w:val="24"/>
          <w:lang w:val="sr-Cyrl-RS"/>
        </w:rPr>
        <w:t>, у својству члана</w:t>
      </w:r>
      <w:r w:rsidRPr="00C64C9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64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C94" w:rsidRPr="00C64C94" w:rsidRDefault="00C64C94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1960" w:rsidRPr="00C64C94" w:rsidRDefault="00591960" w:rsidP="00591960">
      <w:pPr>
        <w:pStyle w:val="Bodytext20"/>
        <w:shd w:val="clear" w:color="auto" w:fill="auto"/>
        <w:spacing w:after="341" w:line="270" w:lineRule="exac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>Дискусије није било.</w:t>
      </w:r>
    </w:p>
    <w:p w:rsidR="00591960" w:rsidRPr="00C64C94" w:rsidRDefault="00591960" w:rsidP="005919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64C94">
        <w:rPr>
          <w:rFonts w:ascii="Times New Roman" w:hAnsi="Times New Roman" w:cs="Times New Roman"/>
          <w:sz w:val="24"/>
          <w:szCs w:val="24"/>
          <w:lang w:val="sr-Cyrl-RS"/>
        </w:rPr>
        <w:t>Одбор је на предл</w:t>
      </w:r>
      <w:r w:rsidR="00C64C94">
        <w:rPr>
          <w:rFonts w:ascii="Times New Roman" w:hAnsi="Times New Roman" w:cs="Times New Roman"/>
          <w:sz w:val="24"/>
          <w:szCs w:val="24"/>
          <w:lang w:val="sr-Cyrl-RS"/>
        </w:rPr>
        <w:t>ог председника, једногласно</w:t>
      </w:r>
      <w:r w:rsidRPr="00C64C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прихватио захтев народног посланика </w:t>
      </w:r>
      <w:r w:rsidR="00C64C94">
        <w:rPr>
          <w:rFonts w:ascii="Times New Roman" w:eastAsia="Calibri" w:hAnsi="Times New Roman" w:cs="Times New Roman"/>
          <w:sz w:val="24"/>
          <w:szCs w:val="24"/>
          <w:lang w:val="sr-Cyrl-RS"/>
        </w:rPr>
        <w:t>Угљеше Мрдића</w:t>
      </w:r>
      <w:r w:rsidRPr="00C64C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дао позитивно мишљење за обављање другог посла.</w:t>
      </w:r>
    </w:p>
    <w:p w:rsidR="009A18D7" w:rsidRPr="00C64C94" w:rsidRDefault="009A18D7" w:rsidP="009A1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530443" w:rsidRDefault="00530443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A3447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2F5EAC">
        <w:rPr>
          <w:rFonts w:ascii="Times New Roman" w:hAnsi="Times New Roman" w:cs="Times New Roman"/>
          <w:sz w:val="24"/>
          <w:szCs w:val="24"/>
          <w:lang w:val="sr-Cyrl-RS"/>
        </w:rPr>
        <w:t>11,0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A3447" w:rsidRDefault="005A3447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524A" w:rsidRPr="00530443" w:rsidRDefault="00E8524A" w:rsidP="005A344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A344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530443" w:rsidRDefault="00530443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E8524A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4A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24A" w:rsidRPr="005A3447" w:rsidRDefault="00E8524A" w:rsidP="005A3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ПРЕДСЕДНИК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9A18D7" w:rsidRDefault="00530443" w:rsidP="005A3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    Светлана Дедић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Миленко Јованов</w:t>
      </w:r>
    </w:p>
    <w:p w:rsidR="00530443" w:rsidRPr="00530443" w:rsidRDefault="00530443" w:rsidP="005304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530443" w:rsidP="00530443">
      <w:pPr>
        <w:rPr>
          <w:sz w:val="24"/>
          <w:szCs w:val="24"/>
        </w:rPr>
      </w:pPr>
    </w:p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2040C"/>
    <w:multiLevelType w:val="hybridMultilevel"/>
    <w:tmpl w:val="26D402B0"/>
    <w:lvl w:ilvl="0" w:tplc="0FDCD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26C69"/>
    <w:rsid w:val="00080B70"/>
    <w:rsid w:val="000E1FD7"/>
    <w:rsid w:val="00162685"/>
    <w:rsid w:val="001F45A2"/>
    <w:rsid w:val="002643A7"/>
    <w:rsid w:val="002F5EAC"/>
    <w:rsid w:val="00385289"/>
    <w:rsid w:val="003C3A45"/>
    <w:rsid w:val="00443899"/>
    <w:rsid w:val="005029C1"/>
    <w:rsid w:val="00530443"/>
    <w:rsid w:val="00591960"/>
    <w:rsid w:val="00592487"/>
    <w:rsid w:val="005A3447"/>
    <w:rsid w:val="005A4C07"/>
    <w:rsid w:val="005E765A"/>
    <w:rsid w:val="005F028E"/>
    <w:rsid w:val="005F7969"/>
    <w:rsid w:val="006513CF"/>
    <w:rsid w:val="00683595"/>
    <w:rsid w:val="007B2E1A"/>
    <w:rsid w:val="007F34FA"/>
    <w:rsid w:val="008D16F2"/>
    <w:rsid w:val="00925244"/>
    <w:rsid w:val="009312A1"/>
    <w:rsid w:val="009409FC"/>
    <w:rsid w:val="009A18D7"/>
    <w:rsid w:val="009C481C"/>
    <w:rsid w:val="00A12FCB"/>
    <w:rsid w:val="00A50D6D"/>
    <w:rsid w:val="00AA77F3"/>
    <w:rsid w:val="00AC766F"/>
    <w:rsid w:val="00B467D1"/>
    <w:rsid w:val="00C00388"/>
    <w:rsid w:val="00C60A62"/>
    <w:rsid w:val="00C64C94"/>
    <w:rsid w:val="00CA3ACA"/>
    <w:rsid w:val="00D023EC"/>
    <w:rsid w:val="00E77C7E"/>
    <w:rsid w:val="00E8524A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CCC5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EC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D023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3EC"/>
    <w:pPr>
      <w:widowControl w:val="0"/>
      <w:shd w:val="clear" w:color="auto" w:fill="FFFFFF"/>
      <w:spacing w:after="540" w:line="277" w:lineRule="exact"/>
    </w:pPr>
    <w:rPr>
      <w:rFonts w:eastAsia="Times New Roman"/>
    </w:rPr>
  </w:style>
  <w:style w:type="character" w:customStyle="1" w:styleId="Bodytext3">
    <w:name w:val="Body text (3)_"/>
    <w:basedOn w:val="DefaultParagraphFont"/>
    <w:link w:val="Bodytext30"/>
    <w:rsid w:val="00CA3ACA"/>
    <w:rPr>
      <w:rFonts w:eastAsia="Times New Roman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A3ACA"/>
    <w:pPr>
      <w:widowControl w:val="0"/>
      <w:shd w:val="clear" w:color="auto" w:fill="FFFFFF"/>
      <w:spacing w:before="260" w:after="260" w:line="144" w:lineRule="exact"/>
      <w:jc w:val="center"/>
    </w:pPr>
    <w:rPr>
      <w:rFonts w:eastAsia="Times New Roman"/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28</cp:revision>
  <cp:lastPrinted>2025-03-07T08:39:00Z</cp:lastPrinted>
  <dcterms:created xsi:type="dcterms:W3CDTF">2024-12-03T11:49:00Z</dcterms:created>
  <dcterms:modified xsi:type="dcterms:W3CDTF">2025-03-10T09:28:00Z</dcterms:modified>
</cp:coreProperties>
</file>